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2D66726" w14:textId="1A318B16" w:rsidR="004450A9" w:rsidRPr="00CC0EDB" w:rsidRDefault="004450A9" w:rsidP="004158AA">
      <w:pPr>
        <w:pStyle w:val="Default"/>
        <w:ind w:left="5529"/>
        <w:jc w:val="both"/>
        <w:rPr>
          <w:rFonts w:ascii="Arial" w:eastAsia="Arial" w:hAnsi="Arial" w:cs="Arial"/>
          <w:color w:val="auto"/>
          <w:sz w:val="20"/>
          <w:szCs w:val="20"/>
        </w:rPr>
      </w:pPr>
    </w:p>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5C0F169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2D00A2">
        <w:rPr>
          <w:rFonts w:cs="Arial"/>
          <w:i w:val="0"/>
          <w:sz w:val="20"/>
        </w:rPr>
        <w:t>2569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69D0382" w14:textId="77777777" w:rsidR="003E34C3" w:rsidRPr="00313D95" w:rsidRDefault="003E34C3" w:rsidP="003E34C3">
            <w:pPr>
              <w:pStyle w:val="Cabealho"/>
              <w:jc w:val="both"/>
              <w:rPr>
                <w:rFonts w:ascii="Arial" w:eastAsiaTheme="minorHAnsi" w:hAnsi="Arial" w:cs="Arial"/>
                <w:color w:val="000000" w:themeColor="text1"/>
                <w:sz w:val="18"/>
                <w:szCs w:val="18"/>
                <w:lang w:eastAsia="en-US"/>
              </w:rPr>
            </w:pPr>
            <w:r w:rsidRPr="00313D95">
              <w:rPr>
                <w:rFonts w:ascii="Arial" w:eastAsiaTheme="minorHAnsi" w:hAnsi="Arial" w:cs="Arial"/>
                <w:color w:val="000000" w:themeColor="text1"/>
                <w:sz w:val="18"/>
                <w:szCs w:val="18"/>
                <w:lang w:eastAsia="en-US"/>
              </w:rPr>
              <w:t>PONTA PARA ESTAÇÃO DE SOLDA PACE MBT 350, PONTA CÔNICA REDONDA LONGA</w:t>
            </w:r>
            <w:r w:rsidRPr="00AE7DD5">
              <w:rPr>
                <w:rFonts w:ascii="Arial" w:hAnsi="Arial" w:cs="Arial"/>
                <w:color w:val="000000" w:themeColor="text1"/>
                <w:sz w:val="18"/>
                <w:szCs w:val="18"/>
              </w:rPr>
              <w:t xml:space="preserve"> </w:t>
            </w:r>
            <w:r w:rsidRPr="00313D95">
              <w:rPr>
                <w:rFonts w:ascii="Arial" w:eastAsiaTheme="minorHAnsi" w:hAnsi="Arial" w:cs="Arial"/>
                <w:color w:val="000000" w:themeColor="text1"/>
                <w:sz w:val="18"/>
                <w:szCs w:val="18"/>
                <w:lang w:eastAsia="en-US"/>
              </w:rPr>
              <w:t>0,8mm.</w:t>
            </w:r>
          </w:p>
          <w:p w14:paraId="609C750E" w14:textId="77777777" w:rsidR="003E34C3" w:rsidRPr="00AE7DD5" w:rsidRDefault="003E34C3" w:rsidP="003E34C3">
            <w:pPr>
              <w:pStyle w:val="Cabealho"/>
              <w:tabs>
                <w:tab w:val="clear" w:pos="4419"/>
                <w:tab w:val="clear" w:pos="8838"/>
              </w:tabs>
              <w:jc w:val="both"/>
              <w:rPr>
                <w:rFonts w:ascii="Arial" w:hAnsi="Arial" w:cs="Arial"/>
                <w:color w:val="000000" w:themeColor="text1"/>
                <w:sz w:val="18"/>
                <w:szCs w:val="18"/>
              </w:rPr>
            </w:pPr>
          </w:p>
          <w:p w14:paraId="6D438A53" w14:textId="77777777" w:rsidR="003E34C3" w:rsidRPr="00AB4ECB" w:rsidRDefault="003E34C3" w:rsidP="003E34C3">
            <w:pPr>
              <w:pStyle w:val="Cabealho"/>
              <w:tabs>
                <w:tab w:val="clear" w:pos="4419"/>
                <w:tab w:val="clear" w:pos="8838"/>
              </w:tabs>
              <w:jc w:val="both"/>
              <w:rPr>
                <w:rFonts w:ascii="Arial" w:hAnsi="Arial" w:cs="Arial"/>
                <w:color w:val="FF0000"/>
                <w:sz w:val="18"/>
                <w:szCs w:val="18"/>
              </w:rPr>
            </w:pPr>
            <w:r w:rsidRPr="00AB4ECB">
              <w:rPr>
                <w:rFonts w:ascii="Arial" w:hAnsi="Arial" w:cs="Arial"/>
                <w:color w:val="FF0000"/>
                <w:sz w:val="18"/>
                <w:szCs w:val="18"/>
              </w:rPr>
              <w:t>REFERÊNCIA 1124-0001-p1</w:t>
            </w:r>
          </w:p>
          <w:p w14:paraId="531E961A" w14:textId="77777777" w:rsidR="003E34C3" w:rsidRPr="00AE7DD5" w:rsidRDefault="003E34C3" w:rsidP="003E34C3">
            <w:pPr>
              <w:pStyle w:val="Cabealho"/>
              <w:tabs>
                <w:tab w:val="clear" w:pos="4419"/>
                <w:tab w:val="clear" w:pos="8838"/>
              </w:tabs>
              <w:jc w:val="both"/>
              <w:rPr>
                <w:rFonts w:ascii="Arial" w:hAnsi="Arial" w:cs="Arial"/>
                <w:color w:val="000000" w:themeColor="text1"/>
                <w:sz w:val="18"/>
                <w:szCs w:val="18"/>
              </w:rPr>
            </w:pPr>
          </w:p>
          <w:p w14:paraId="57713857" w14:textId="77777777" w:rsidR="003E34C3" w:rsidRPr="00AE7DD5" w:rsidRDefault="003E34C3" w:rsidP="003E34C3">
            <w:pPr>
              <w:pStyle w:val="Cabealho"/>
              <w:tabs>
                <w:tab w:val="clear" w:pos="4419"/>
                <w:tab w:val="clear" w:pos="8838"/>
              </w:tabs>
              <w:jc w:val="both"/>
              <w:rPr>
                <w:rFonts w:ascii="Arial" w:hAnsi="Arial" w:cs="Arial"/>
                <w:color w:val="000000" w:themeColor="text1"/>
                <w:sz w:val="18"/>
                <w:szCs w:val="18"/>
              </w:rPr>
            </w:pPr>
            <w:r w:rsidRPr="00AE7DD5">
              <w:rPr>
                <w:rFonts w:ascii="Arial" w:hAnsi="Arial" w:cs="Arial"/>
                <w:color w:val="000000" w:themeColor="text1"/>
                <w:sz w:val="18"/>
                <w:szCs w:val="18"/>
              </w:rPr>
              <w:t>COD. METRÕ: 10061824</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1D101C26" w:rsidR="002B50AC" w:rsidRPr="00854BDB" w:rsidRDefault="006510FB">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6FE16492" w14:textId="4A9F6CFA" w:rsidR="006510FB" w:rsidRPr="00AE7DD5" w:rsidRDefault="006510FB" w:rsidP="006510FB">
            <w:pPr>
              <w:pStyle w:val="Cabealho"/>
              <w:jc w:val="both"/>
              <w:rPr>
                <w:rFonts w:ascii="Arial" w:hAnsi="Arial" w:cs="Arial"/>
                <w:color w:val="FF0000"/>
                <w:sz w:val="18"/>
                <w:szCs w:val="18"/>
              </w:rPr>
            </w:pPr>
            <w:r w:rsidRPr="00B820C2">
              <w:rPr>
                <w:rFonts w:ascii="Arial" w:eastAsiaTheme="minorHAnsi" w:hAnsi="Arial" w:cs="Arial"/>
                <w:sz w:val="18"/>
                <w:szCs w:val="18"/>
                <w:lang w:eastAsia="en-US"/>
              </w:rPr>
              <w:t>ELETRODO ESAB OK 83.28</w:t>
            </w:r>
            <w:r>
              <w:rPr>
                <w:rFonts w:ascii="Arial" w:hAnsi="Arial" w:cs="Arial"/>
                <w:sz w:val="18"/>
                <w:szCs w:val="18"/>
              </w:rPr>
              <w:t>.</w:t>
            </w:r>
          </w:p>
          <w:p w14:paraId="7E526482" w14:textId="76685467" w:rsidR="006510FB" w:rsidRDefault="006510FB" w:rsidP="006510FB">
            <w:pPr>
              <w:pStyle w:val="Cabealho"/>
              <w:jc w:val="both"/>
              <w:rPr>
                <w:rFonts w:ascii="Arial" w:hAnsi="Arial" w:cs="Arial"/>
                <w:sz w:val="18"/>
                <w:szCs w:val="18"/>
              </w:rPr>
            </w:pPr>
            <w:r w:rsidRPr="00B820C2">
              <w:rPr>
                <w:rFonts w:ascii="Arial" w:eastAsiaTheme="minorHAnsi" w:hAnsi="Arial" w:cs="Arial"/>
                <w:color w:val="FF0000"/>
                <w:sz w:val="18"/>
                <w:szCs w:val="18"/>
                <w:lang w:eastAsia="en-US"/>
              </w:rPr>
              <w:t>CONFORME A CLASSIFICAÇÃO DIN 8555 E 1 UM 350.</w:t>
            </w:r>
          </w:p>
          <w:p w14:paraId="39E6D68C" w14:textId="77777777" w:rsidR="006510FB" w:rsidRDefault="006510FB" w:rsidP="006510FB">
            <w:pPr>
              <w:pStyle w:val="Cabealho"/>
              <w:jc w:val="both"/>
              <w:rPr>
                <w:rFonts w:ascii="Arial" w:hAnsi="Arial" w:cs="Arial"/>
                <w:sz w:val="18"/>
                <w:szCs w:val="18"/>
              </w:rPr>
            </w:pPr>
            <w:r w:rsidRPr="00B820C2">
              <w:rPr>
                <w:rFonts w:ascii="Arial" w:hAnsi="Arial" w:cs="Arial"/>
                <w:sz w:val="18"/>
                <w:szCs w:val="18"/>
              </w:rPr>
              <w:t>DIÂMETRO DE 5 MM. DUREZA MÉDIA DE 350 HB, NÃO TEMPERÁVEL.</w:t>
            </w:r>
          </w:p>
          <w:p w14:paraId="67C1947F" w14:textId="77777777" w:rsidR="006510FB" w:rsidRDefault="006510FB" w:rsidP="006510FB">
            <w:pPr>
              <w:pStyle w:val="Cabealho"/>
              <w:jc w:val="both"/>
              <w:rPr>
                <w:rFonts w:ascii="Arial" w:hAnsi="Arial" w:cs="Arial"/>
                <w:sz w:val="18"/>
                <w:szCs w:val="18"/>
              </w:rPr>
            </w:pPr>
          </w:p>
          <w:p w14:paraId="086AAB99" w14:textId="77777777" w:rsidR="006510FB" w:rsidRDefault="006510FB" w:rsidP="006510FB">
            <w:pPr>
              <w:pStyle w:val="Cabealho"/>
              <w:jc w:val="both"/>
              <w:rPr>
                <w:rFonts w:ascii="Arial" w:hAnsi="Arial" w:cs="Arial"/>
                <w:sz w:val="18"/>
                <w:szCs w:val="18"/>
              </w:rPr>
            </w:pPr>
            <w:r>
              <w:rPr>
                <w:rFonts w:ascii="Arial" w:hAnsi="Arial" w:cs="Arial"/>
                <w:sz w:val="18"/>
                <w:szCs w:val="18"/>
              </w:rPr>
              <w:t>COD. METRÔ: 10064024</w:t>
            </w:r>
          </w:p>
          <w:p w14:paraId="118E4A6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AC8A43D" w14:textId="2B0BEBCB" w:rsidR="002B50AC" w:rsidRPr="00854BDB" w:rsidRDefault="001D6CB5">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shd w:val="clear" w:color="auto" w:fill="auto"/>
          </w:tcPr>
          <w:p w14:paraId="1E517DB2" w14:textId="04148347" w:rsidR="002B50AC" w:rsidRPr="00854BDB" w:rsidRDefault="001D6CB5">
            <w:pPr>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rsidTr="00476FF6">
        <w:tc>
          <w:tcPr>
            <w:tcW w:w="349" w:type="pct"/>
            <w:vMerge/>
            <w:tcBorders>
              <w:left w:val="single" w:sz="1" w:space="0" w:color="000000"/>
              <w:bottom w:val="single" w:sz="2"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rsidTr="00476FF6">
        <w:tc>
          <w:tcPr>
            <w:tcW w:w="349" w:type="pct"/>
            <w:vMerge w:val="restart"/>
            <w:tcBorders>
              <w:top w:val="single" w:sz="2" w:space="0" w:color="000000"/>
              <w:left w:val="single" w:sz="2" w:space="0" w:color="000000"/>
              <w:bottom w:val="single" w:sz="2" w:space="0" w:color="000000"/>
              <w:right w:val="single" w:sz="2"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790B16EE" w14:textId="77777777" w:rsidR="001D6CB5" w:rsidRDefault="001D6CB5" w:rsidP="001D6CB5">
            <w:pPr>
              <w:pStyle w:val="Cabealho"/>
              <w:jc w:val="both"/>
              <w:rPr>
                <w:rFonts w:ascii="Arial" w:hAnsi="Arial" w:cs="Arial"/>
                <w:sz w:val="18"/>
                <w:szCs w:val="18"/>
              </w:rPr>
            </w:pPr>
            <w:r w:rsidRPr="00196998">
              <w:rPr>
                <w:rFonts w:ascii="Arial" w:eastAsiaTheme="minorHAnsi" w:hAnsi="Arial" w:cs="Arial"/>
                <w:sz w:val="18"/>
                <w:szCs w:val="18"/>
                <w:lang w:eastAsia="en-US"/>
              </w:rPr>
              <w:t>PONTA PARA FERRAMENTA PINÇA TÉRMICA MT-100 DE 0,5MM PARA REMOÇÃO DE</w:t>
            </w:r>
            <w:r>
              <w:rPr>
                <w:rFonts w:ascii="Arial" w:hAnsi="Arial" w:cs="Arial"/>
                <w:sz w:val="18"/>
                <w:szCs w:val="18"/>
              </w:rPr>
              <w:t xml:space="preserve"> </w:t>
            </w:r>
            <w:r w:rsidRPr="00196998">
              <w:rPr>
                <w:rFonts w:ascii="Arial" w:eastAsiaTheme="minorHAnsi" w:hAnsi="Arial" w:cs="Arial"/>
                <w:sz w:val="18"/>
                <w:szCs w:val="18"/>
                <w:lang w:eastAsia="en-US"/>
              </w:rPr>
              <w:t>CHIPS.</w:t>
            </w:r>
          </w:p>
          <w:p w14:paraId="397BA751" w14:textId="77777777" w:rsidR="001D6CB5" w:rsidRPr="00196998" w:rsidRDefault="001D6CB5" w:rsidP="001D6CB5">
            <w:pPr>
              <w:pStyle w:val="Cabealho"/>
              <w:jc w:val="both"/>
              <w:rPr>
                <w:rFonts w:ascii="Arial" w:eastAsiaTheme="minorHAnsi" w:hAnsi="Arial" w:cs="Arial"/>
                <w:sz w:val="18"/>
                <w:szCs w:val="18"/>
                <w:lang w:eastAsia="en-US"/>
              </w:rPr>
            </w:pPr>
          </w:p>
          <w:p w14:paraId="57CE95D5" w14:textId="77777777" w:rsidR="001D6CB5" w:rsidRPr="00AE7DD5" w:rsidRDefault="001D6CB5" w:rsidP="001D6CB5">
            <w:pPr>
              <w:pStyle w:val="Cabealho"/>
              <w:tabs>
                <w:tab w:val="clear" w:pos="4419"/>
                <w:tab w:val="clear" w:pos="8838"/>
              </w:tabs>
              <w:jc w:val="both"/>
              <w:rPr>
                <w:rFonts w:ascii="Arial" w:hAnsi="Arial" w:cs="Arial"/>
                <w:color w:val="FF0000"/>
                <w:sz w:val="18"/>
                <w:szCs w:val="18"/>
              </w:rPr>
            </w:pPr>
            <w:r w:rsidRPr="00AE7DD5">
              <w:rPr>
                <w:rFonts w:ascii="Arial" w:hAnsi="Arial" w:cs="Arial"/>
                <w:color w:val="FF0000"/>
                <w:sz w:val="18"/>
                <w:szCs w:val="18"/>
              </w:rPr>
              <w:t>REFERÊNCIA ORIENTATIVA: 1124-1002 DA PACE</w:t>
            </w:r>
          </w:p>
          <w:p w14:paraId="2B56EA31" w14:textId="77777777" w:rsidR="001D6CB5" w:rsidRDefault="001D6CB5" w:rsidP="001D6CB5">
            <w:pPr>
              <w:pStyle w:val="Cabealho"/>
              <w:tabs>
                <w:tab w:val="clear" w:pos="4419"/>
                <w:tab w:val="clear" w:pos="8838"/>
              </w:tabs>
              <w:jc w:val="both"/>
              <w:rPr>
                <w:rFonts w:ascii="Arial" w:hAnsi="Arial" w:cs="Arial"/>
                <w:sz w:val="18"/>
                <w:szCs w:val="18"/>
              </w:rPr>
            </w:pPr>
          </w:p>
          <w:p w14:paraId="40631D29" w14:textId="77777777" w:rsidR="001D6CB5" w:rsidRDefault="001D6CB5" w:rsidP="001D6CB5">
            <w:pPr>
              <w:pStyle w:val="Cabealho"/>
              <w:tabs>
                <w:tab w:val="clear" w:pos="4419"/>
                <w:tab w:val="clear" w:pos="8838"/>
              </w:tabs>
              <w:jc w:val="both"/>
              <w:rPr>
                <w:rFonts w:ascii="Arial" w:hAnsi="Arial" w:cs="Arial"/>
                <w:sz w:val="18"/>
                <w:szCs w:val="18"/>
              </w:rPr>
            </w:pPr>
            <w:r>
              <w:rPr>
                <w:rFonts w:ascii="Arial" w:hAnsi="Arial" w:cs="Arial"/>
                <w:sz w:val="18"/>
                <w:szCs w:val="18"/>
              </w:rPr>
              <w:t>COD.METRÔ: 10064098</w:t>
            </w:r>
          </w:p>
          <w:p w14:paraId="64864377" w14:textId="77777777" w:rsidR="002B50AC" w:rsidRPr="00CD5369" w:rsidRDefault="002B50AC">
            <w:pPr>
              <w:pStyle w:val="Contedodetabela"/>
              <w:rPr>
                <w:rFonts w:ascii="Arial" w:hAnsi="Arial" w:cs="Arial"/>
                <w:sz w:val="18"/>
                <w:szCs w:val="18"/>
              </w:rPr>
            </w:pPr>
          </w:p>
        </w:tc>
        <w:tc>
          <w:tcPr>
            <w:tcW w:w="469" w:type="pct"/>
            <w:vMerge w:val="restart"/>
            <w:tcBorders>
              <w:left w:val="single" w:sz="2" w:space="0" w:color="000000"/>
              <w:bottom w:val="single" w:sz="1" w:space="0" w:color="000000"/>
            </w:tcBorders>
            <w:shd w:val="clear" w:color="auto" w:fill="auto"/>
          </w:tcPr>
          <w:p w14:paraId="0DD726D1" w14:textId="7C433C96" w:rsidR="002B50AC" w:rsidRPr="00854BDB" w:rsidRDefault="00170E30">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rsidTr="00476FF6">
        <w:tc>
          <w:tcPr>
            <w:tcW w:w="349" w:type="pct"/>
            <w:vMerge/>
            <w:tcBorders>
              <w:top w:val="single" w:sz="2" w:space="0" w:color="000000"/>
              <w:left w:val="single" w:sz="2" w:space="0" w:color="000000"/>
              <w:bottom w:val="single" w:sz="2" w:space="0" w:color="000000"/>
              <w:right w:val="single" w:sz="2"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40E0A6A9" w14:textId="77777777" w:rsidTr="00476FF6">
        <w:tc>
          <w:tcPr>
            <w:tcW w:w="349" w:type="pct"/>
            <w:vMerge/>
            <w:tcBorders>
              <w:top w:val="single" w:sz="2" w:space="0" w:color="000000"/>
              <w:left w:val="single" w:sz="2" w:space="0" w:color="000000"/>
              <w:bottom w:val="single" w:sz="4" w:space="0" w:color="auto"/>
              <w:right w:val="single" w:sz="2" w:space="0" w:color="000000"/>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4" w:space="0" w:color="auto"/>
              <w:right w:val="single" w:sz="2" w:space="0" w:color="000000"/>
            </w:tcBorders>
            <w:shd w:val="clear" w:color="auto" w:fill="auto"/>
          </w:tcPr>
          <w:p w14:paraId="6366E814" w14:textId="5CCB7385" w:rsidR="002B50AC" w:rsidRPr="00CD5369" w:rsidRDefault="002B50AC">
            <w:pPr>
              <w:pStyle w:val="Contedodetabela"/>
              <w:rPr>
                <w:rFonts w:ascii="Arial" w:hAnsi="Arial" w:cs="Arial"/>
                <w:sz w:val="18"/>
                <w:szCs w:val="18"/>
              </w:rPr>
            </w:pPr>
          </w:p>
        </w:tc>
        <w:tc>
          <w:tcPr>
            <w:tcW w:w="469" w:type="pct"/>
            <w:vMerge/>
            <w:tcBorders>
              <w:left w:val="single" w:sz="2"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041B9202" w:rsidR="002B50AC" w:rsidRPr="00854BDB" w:rsidRDefault="00476FF6" w:rsidP="00476FF6">
      <w:pPr>
        <w:tabs>
          <w:tab w:val="left" w:pos="8330"/>
        </w:tabs>
        <w:spacing w:line="276" w:lineRule="auto"/>
        <w:rPr>
          <w:rFonts w:ascii="Arial" w:hAnsi="Arial" w:cs="Arial"/>
        </w:rPr>
      </w:pPr>
      <w:r>
        <w:rPr>
          <w:rFonts w:ascii="Arial" w:hAnsi="Arial" w:cs="Arial"/>
        </w:rPr>
        <w:tab/>
      </w: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0F54BE8B" w14:textId="1AABB54F"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lastRenderedPageBreak/>
        <w:t xml:space="preserve">IV) 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DD6FB3">
        <w:rPr>
          <w:rFonts w:ascii="Arial" w:eastAsia="Arial" w:hAnsi="Arial" w:cs="Arial"/>
          <w:sz w:val="20"/>
        </w:rPr>
        <w:t>CadTCESP</w:t>
      </w:r>
      <w:proofErr w:type="spellEnd"/>
      <w:r w:rsidRPr="00DD6FB3">
        <w:rPr>
          <w:rFonts w:ascii="Arial" w:eastAsia="Arial" w:hAnsi="Arial" w:cs="Arial"/>
          <w:sz w:val="20"/>
        </w:rPr>
        <w:t>”, nos termos previstos no Artigo 2º das Instruções nº01/2024.</w:t>
      </w:r>
    </w:p>
    <w:p w14:paraId="1021412C"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 xml:space="preserve">e) É de exclusiva responsabilidade do contratado manter seus dados sempre atualizados. </w:t>
      </w:r>
    </w:p>
    <w:p w14:paraId="66CDF4F9"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IV.1 Damo-nos por NOTIFICADOS para:</w:t>
      </w:r>
    </w:p>
    <w:p w14:paraId="063BD2F2" w14:textId="77777777" w:rsidR="00DD6FB3" w:rsidRPr="00DD6FB3" w:rsidRDefault="00DD6FB3" w:rsidP="00DD6FB3">
      <w:pPr>
        <w:pStyle w:val="Corpodetexto"/>
        <w:spacing w:line="276" w:lineRule="auto"/>
        <w:ind w:left="426" w:hanging="426"/>
        <w:jc w:val="both"/>
        <w:rPr>
          <w:rFonts w:ascii="Arial" w:eastAsia="Arial" w:hAnsi="Arial" w:cs="Arial"/>
          <w:sz w:val="20"/>
        </w:rPr>
      </w:pPr>
      <w:r w:rsidRPr="00DD6FB3">
        <w:rPr>
          <w:rFonts w:ascii="Arial" w:eastAsia="Arial" w:hAnsi="Arial" w:cs="Arial"/>
          <w:sz w:val="20"/>
        </w:rPr>
        <w:tab/>
        <w:t>a) o acompanhamento dos atos do processo até seu julgamento final e consequente publicação,</w:t>
      </w:r>
    </w:p>
    <w:p w14:paraId="5E601410" w14:textId="40184343" w:rsidR="002B50AC" w:rsidRPr="00854BDB" w:rsidRDefault="00DD6FB3" w:rsidP="00DD6FB3">
      <w:pPr>
        <w:pStyle w:val="Corpodetexto"/>
        <w:spacing w:line="276" w:lineRule="auto"/>
        <w:ind w:left="426" w:hanging="426"/>
        <w:jc w:val="both"/>
        <w:rPr>
          <w:rFonts w:ascii="Arial" w:hAnsi="Arial" w:cs="Arial"/>
          <w:sz w:val="20"/>
        </w:rPr>
      </w:pPr>
      <w:r w:rsidRPr="00DD6FB3">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lastRenderedPageBreak/>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30CA489B" w14:textId="77777777" w:rsidR="00170E30" w:rsidRDefault="00170E30" w:rsidP="002B50AC">
      <w:pPr>
        <w:pStyle w:val="Corpodetexto"/>
        <w:rPr>
          <w:rFonts w:ascii="Arial" w:hAnsi="Arial" w:cs="Arial"/>
          <w:sz w:val="20"/>
        </w:rPr>
      </w:pPr>
    </w:p>
    <w:p w14:paraId="2DC1CAC4" w14:textId="77777777" w:rsidR="00170E30" w:rsidRDefault="00170E30" w:rsidP="002B50AC">
      <w:pPr>
        <w:pStyle w:val="Corpodetexto"/>
        <w:rPr>
          <w:rFonts w:ascii="Arial" w:hAnsi="Arial" w:cs="Arial"/>
          <w:sz w:val="20"/>
        </w:rPr>
      </w:pPr>
    </w:p>
    <w:p w14:paraId="7127FD8E" w14:textId="77777777" w:rsidR="00170E30" w:rsidRDefault="00170E30" w:rsidP="002B50AC">
      <w:pPr>
        <w:pStyle w:val="Corpodetexto"/>
        <w:rPr>
          <w:rFonts w:ascii="Arial" w:hAnsi="Arial" w:cs="Arial"/>
          <w:sz w:val="20"/>
        </w:rPr>
      </w:pPr>
    </w:p>
    <w:p w14:paraId="2E5D46DF" w14:textId="77777777" w:rsidR="00170E30" w:rsidRPr="00854BDB" w:rsidRDefault="00170E30"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0107EA1F" w:rsidR="002B50AC" w:rsidRPr="00854BDB" w:rsidRDefault="0093716E" w:rsidP="002B50AC">
      <w:pPr>
        <w:pStyle w:val="Default"/>
        <w:spacing w:before="120"/>
        <w:jc w:val="both"/>
        <w:rPr>
          <w:rFonts w:ascii="Arial" w:eastAsia="Arial" w:hAnsi="Arial" w:cs="Arial"/>
          <w:sz w:val="20"/>
          <w:szCs w:val="20"/>
        </w:rPr>
      </w:pPr>
      <w:r w:rsidRPr="0093716E">
        <w:rPr>
          <w:rFonts w:ascii="Arial" w:eastAsia="Arial" w:hAnsi="Arial" w:cs="Arial"/>
          <w:sz w:val="20"/>
          <w:szCs w:val="20"/>
        </w:rPr>
        <w:t>Nome legal</w:t>
      </w:r>
      <w:r w:rsidR="002B50AC" w:rsidRPr="00854BDB">
        <w:rPr>
          <w:rFonts w:ascii="Arial" w:eastAsia="Arial" w:hAnsi="Arial" w:cs="Arial"/>
          <w:sz w:val="20"/>
          <w:szCs w:val="20"/>
        </w:rPr>
        <w:t>:</w:t>
      </w:r>
      <w:r w:rsidR="002B50AC">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3520D008" w:rsidR="007B5FA5" w:rsidRDefault="007B5FA5" w:rsidP="004158AA">
      <w:pPr>
        <w:suppressAutoHyphens w:val="0"/>
        <w:rPr>
          <w:rFonts w:ascii="Arial Black" w:hAnsi="Arial Black"/>
          <w:sz w:val="22"/>
          <w:szCs w:val="22"/>
        </w:rPr>
      </w:pPr>
    </w:p>
    <w:sectPr w:rsidR="007B5FA5"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8942" w14:textId="77777777" w:rsidR="00225516" w:rsidRDefault="00225516" w:rsidP="008B236E">
      <w:r>
        <w:separator/>
      </w:r>
    </w:p>
  </w:endnote>
  <w:endnote w:type="continuationSeparator" w:id="0">
    <w:p w14:paraId="7AFCF618" w14:textId="77777777" w:rsidR="00225516" w:rsidRDefault="00225516" w:rsidP="008B236E">
      <w:r>
        <w:continuationSeparator/>
      </w:r>
    </w:p>
  </w:endnote>
  <w:endnote w:type="continuationNotice" w:id="1">
    <w:p w14:paraId="408FE9AD" w14:textId="77777777" w:rsidR="00225516" w:rsidRDefault="00225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76FF6"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6ED4AB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D5FAA">
          <w:rPr>
            <w:i/>
            <w:sz w:val="16"/>
          </w:rPr>
          <w:t>2569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7114" w14:textId="77777777" w:rsidR="00225516" w:rsidRDefault="00225516" w:rsidP="008B236E">
      <w:r>
        <w:separator/>
      </w:r>
    </w:p>
  </w:footnote>
  <w:footnote w:type="continuationSeparator" w:id="0">
    <w:p w14:paraId="309DF9A3" w14:textId="77777777" w:rsidR="00225516" w:rsidRDefault="00225516" w:rsidP="008B236E">
      <w:r>
        <w:continuationSeparator/>
      </w:r>
    </w:p>
  </w:footnote>
  <w:footnote w:type="continuationNotice" w:id="1">
    <w:p w14:paraId="124F2A4A" w14:textId="77777777" w:rsidR="00225516" w:rsidRDefault="00225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01B9"/>
    <w:rsid w:val="00022696"/>
    <w:rsid w:val="000242EC"/>
    <w:rsid w:val="0003161C"/>
    <w:rsid w:val="00032CF6"/>
    <w:rsid w:val="000336AE"/>
    <w:rsid w:val="00034BE6"/>
    <w:rsid w:val="00034F55"/>
    <w:rsid w:val="00041B9A"/>
    <w:rsid w:val="0004339C"/>
    <w:rsid w:val="0004413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959C8"/>
    <w:rsid w:val="000970C9"/>
    <w:rsid w:val="000B0300"/>
    <w:rsid w:val="000B5AA8"/>
    <w:rsid w:val="000B7B30"/>
    <w:rsid w:val="000C1693"/>
    <w:rsid w:val="000D00AE"/>
    <w:rsid w:val="000D1ECE"/>
    <w:rsid w:val="000D2CA7"/>
    <w:rsid w:val="000D5EDF"/>
    <w:rsid w:val="000D7A90"/>
    <w:rsid w:val="000E0B41"/>
    <w:rsid w:val="000E2716"/>
    <w:rsid w:val="000E4546"/>
    <w:rsid w:val="000E608F"/>
    <w:rsid w:val="000E6A5D"/>
    <w:rsid w:val="000F0879"/>
    <w:rsid w:val="000F114F"/>
    <w:rsid w:val="000F3B52"/>
    <w:rsid w:val="000F4CF9"/>
    <w:rsid w:val="000F72E8"/>
    <w:rsid w:val="000F7BED"/>
    <w:rsid w:val="00113D84"/>
    <w:rsid w:val="0012059A"/>
    <w:rsid w:val="001215AE"/>
    <w:rsid w:val="001324FF"/>
    <w:rsid w:val="001333E6"/>
    <w:rsid w:val="00134806"/>
    <w:rsid w:val="001370CD"/>
    <w:rsid w:val="0014051F"/>
    <w:rsid w:val="00141457"/>
    <w:rsid w:val="00141726"/>
    <w:rsid w:val="00143E52"/>
    <w:rsid w:val="001471E8"/>
    <w:rsid w:val="00147CB0"/>
    <w:rsid w:val="00150144"/>
    <w:rsid w:val="0015171E"/>
    <w:rsid w:val="001522EA"/>
    <w:rsid w:val="00153267"/>
    <w:rsid w:val="00153627"/>
    <w:rsid w:val="0015502D"/>
    <w:rsid w:val="00164E57"/>
    <w:rsid w:val="00170E30"/>
    <w:rsid w:val="00171D8F"/>
    <w:rsid w:val="00172648"/>
    <w:rsid w:val="00173C47"/>
    <w:rsid w:val="00175604"/>
    <w:rsid w:val="0018118E"/>
    <w:rsid w:val="0018635F"/>
    <w:rsid w:val="00190A8B"/>
    <w:rsid w:val="00190E30"/>
    <w:rsid w:val="00191C50"/>
    <w:rsid w:val="00192EDF"/>
    <w:rsid w:val="00194482"/>
    <w:rsid w:val="00194490"/>
    <w:rsid w:val="00196998"/>
    <w:rsid w:val="001A1FD6"/>
    <w:rsid w:val="001A2B88"/>
    <w:rsid w:val="001A2BB5"/>
    <w:rsid w:val="001A2CBE"/>
    <w:rsid w:val="001A2D42"/>
    <w:rsid w:val="001A6F5D"/>
    <w:rsid w:val="001B1FAA"/>
    <w:rsid w:val="001C0684"/>
    <w:rsid w:val="001C136E"/>
    <w:rsid w:val="001C2263"/>
    <w:rsid w:val="001C43D0"/>
    <w:rsid w:val="001D4163"/>
    <w:rsid w:val="001D4DE8"/>
    <w:rsid w:val="001D56D0"/>
    <w:rsid w:val="001D692F"/>
    <w:rsid w:val="001D6CB5"/>
    <w:rsid w:val="001E0239"/>
    <w:rsid w:val="001E3448"/>
    <w:rsid w:val="001E3747"/>
    <w:rsid w:val="001E3BBE"/>
    <w:rsid w:val="001E7245"/>
    <w:rsid w:val="001F01AA"/>
    <w:rsid w:val="001F186D"/>
    <w:rsid w:val="001F27F4"/>
    <w:rsid w:val="001F485D"/>
    <w:rsid w:val="001F7091"/>
    <w:rsid w:val="00201CB8"/>
    <w:rsid w:val="00204DB8"/>
    <w:rsid w:val="002067FA"/>
    <w:rsid w:val="0021092F"/>
    <w:rsid w:val="00210E9B"/>
    <w:rsid w:val="00215C66"/>
    <w:rsid w:val="00216217"/>
    <w:rsid w:val="00220162"/>
    <w:rsid w:val="002217E3"/>
    <w:rsid w:val="00222589"/>
    <w:rsid w:val="002233CB"/>
    <w:rsid w:val="002242C2"/>
    <w:rsid w:val="00225516"/>
    <w:rsid w:val="002261B5"/>
    <w:rsid w:val="002343BC"/>
    <w:rsid w:val="00243788"/>
    <w:rsid w:val="00243946"/>
    <w:rsid w:val="00243EE6"/>
    <w:rsid w:val="00244DC2"/>
    <w:rsid w:val="0024742A"/>
    <w:rsid w:val="0024773F"/>
    <w:rsid w:val="00251D21"/>
    <w:rsid w:val="00252E2D"/>
    <w:rsid w:val="00254491"/>
    <w:rsid w:val="00256FD1"/>
    <w:rsid w:val="0025745D"/>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798"/>
    <w:rsid w:val="002A3E6F"/>
    <w:rsid w:val="002B0AEF"/>
    <w:rsid w:val="002B1F2B"/>
    <w:rsid w:val="002B3CCA"/>
    <w:rsid w:val="002B50AC"/>
    <w:rsid w:val="002B6F6A"/>
    <w:rsid w:val="002C0D75"/>
    <w:rsid w:val="002C1DF5"/>
    <w:rsid w:val="002C4431"/>
    <w:rsid w:val="002C4CE4"/>
    <w:rsid w:val="002C56C1"/>
    <w:rsid w:val="002C7C80"/>
    <w:rsid w:val="002D00A2"/>
    <w:rsid w:val="002D39BD"/>
    <w:rsid w:val="002D5812"/>
    <w:rsid w:val="002D5ED4"/>
    <w:rsid w:val="002D6739"/>
    <w:rsid w:val="002D7213"/>
    <w:rsid w:val="002E0D76"/>
    <w:rsid w:val="002E163D"/>
    <w:rsid w:val="002E17FC"/>
    <w:rsid w:val="002E4B0B"/>
    <w:rsid w:val="002F1FB1"/>
    <w:rsid w:val="002F2660"/>
    <w:rsid w:val="002F35DC"/>
    <w:rsid w:val="002F47D3"/>
    <w:rsid w:val="002F5EE3"/>
    <w:rsid w:val="002F732A"/>
    <w:rsid w:val="002F7CC9"/>
    <w:rsid w:val="003020C3"/>
    <w:rsid w:val="0030690E"/>
    <w:rsid w:val="0031174C"/>
    <w:rsid w:val="003121B1"/>
    <w:rsid w:val="0031371D"/>
    <w:rsid w:val="00313848"/>
    <w:rsid w:val="00313D95"/>
    <w:rsid w:val="00314D70"/>
    <w:rsid w:val="00321AC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B5546"/>
    <w:rsid w:val="003C0381"/>
    <w:rsid w:val="003C20EF"/>
    <w:rsid w:val="003C222F"/>
    <w:rsid w:val="003C2B25"/>
    <w:rsid w:val="003C34F8"/>
    <w:rsid w:val="003C7178"/>
    <w:rsid w:val="003D1687"/>
    <w:rsid w:val="003D2509"/>
    <w:rsid w:val="003D2606"/>
    <w:rsid w:val="003D31DF"/>
    <w:rsid w:val="003D7719"/>
    <w:rsid w:val="003E12E9"/>
    <w:rsid w:val="003E26CD"/>
    <w:rsid w:val="003E34C3"/>
    <w:rsid w:val="003E39A3"/>
    <w:rsid w:val="003E39D4"/>
    <w:rsid w:val="003E5A49"/>
    <w:rsid w:val="003E698B"/>
    <w:rsid w:val="003E72E1"/>
    <w:rsid w:val="003F58A9"/>
    <w:rsid w:val="003F64F9"/>
    <w:rsid w:val="003F7376"/>
    <w:rsid w:val="00402410"/>
    <w:rsid w:val="00406675"/>
    <w:rsid w:val="00413D2C"/>
    <w:rsid w:val="004158AA"/>
    <w:rsid w:val="004223B0"/>
    <w:rsid w:val="00423A34"/>
    <w:rsid w:val="0043340B"/>
    <w:rsid w:val="00434108"/>
    <w:rsid w:val="004366DD"/>
    <w:rsid w:val="0043695F"/>
    <w:rsid w:val="00436DC1"/>
    <w:rsid w:val="00440353"/>
    <w:rsid w:val="004450A9"/>
    <w:rsid w:val="004452C9"/>
    <w:rsid w:val="00446061"/>
    <w:rsid w:val="00447BED"/>
    <w:rsid w:val="004537D0"/>
    <w:rsid w:val="00454534"/>
    <w:rsid w:val="004549AE"/>
    <w:rsid w:val="00462F28"/>
    <w:rsid w:val="00463772"/>
    <w:rsid w:val="004651CA"/>
    <w:rsid w:val="004709CF"/>
    <w:rsid w:val="00474116"/>
    <w:rsid w:val="00476393"/>
    <w:rsid w:val="00476FF6"/>
    <w:rsid w:val="00480D0A"/>
    <w:rsid w:val="00492424"/>
    <w:rsid w:val="00495F28"/>
    <w:rsid w:val="004A2097"/>
    <w:rsid w:val="004A2BAA"/>
    <w:rsid w:val="004A5C9A"/>
    <w:rsid w:val="004A6C5A"/>
    <w:rsid w:val="004A72E3"/>
    <w:rsid w:val="004A78FE"/>
    <w:rsid w:val="004B07EB"/>
    <w:rsid w:val="004B096D"/>
    <w:rsid w:val="004B3FBC"/>
    <w:rsid w:val="004B5C4E"/>
    <w:rsid w:val="004C46A1"/>
    <w:rsid w:val="004C5E7A"/>
    <w:rsid w:val="004C60A8"/>
    <w:rsid w:val="004C69B3"/>
    <w:rsid w:val="004D17F0"/>
    <w:rsid w:val="004D1A41"/>
    <w:rsid w:val="004D1F4F"/>
    <w:rsid w:val="004D2ABA"/>
    <w:rsid w:val="004D3953"/>
    <w:rsid w:val="004D4DAE"/>
    <w:rsid w:val="004D5FAA"/>
    <w:rsid w:val="004E357A"/>
    <w:rsid w:val="004E3980"/>
    <w:rsid w:val="004E407F"/>
    <w:rsid w:val="004E41B1"/>
    <w:rsid w:val="004E5124"/>
    <w:rsid w:val="004F1AAB"/>
    <w:rsid w:val="004F2831"/>
    <w:rsid w:val="004F596F"/>
    <w:rsid w:val="004F6EC5"/>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772B1"/>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50C2"/>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3409"/>
    <w:rsid w:val="00637551"/>
    <w:rsid w:val="00642359"/>
    <w:rsid w:val="00642444"/>
    <w:rsid w:val="00643384"/>
    <w:rsid w:val="00645305"/>
    <w:rsid w:val="006458CE"/>
    <w:rsid w:val="00645E81"/>
    <w:rsid w:val="00646E42"/>
    <w:rsid w:val="00650C8A"/>
    <w:rsid w:val="006510FB"/>
    <w:rsid w:val="0065276B"/>
    <w:rsid w:val="0065576A"/>
    <w:rsid w:val="00656C47"/>
    <w:rsid w:val="0065798C"/>
    <w:rsid w:val="00663384"/>
    <w:rsid w:val="00664E2C"/>
    <w:rsid w:val="00673A0D"/>
    <w:rsid w:val="00676391"/>
    <w:rsid w:val="006768C2"/>
    <w:rsid w:val="00676D7A"/>
    <w:rsid w:val="0069075F"/>
    <w:rsid w:val="006927C3"/>
    <w:rsid w:val="006934D2"/>
    <w:rsid w:val="00693BBE"/>
    <w:rsid w:val="00695CCD"/>
    <w:rsid w:val="00695D1C"/>
    <w:rsid w:val="006A06C1"/>
    <w:rsid w:val="006A2673"/>
    <w:rsid w:val="006A3368"/>
    <w:rsid w:val="006A3E22"/>
    <w:rsid w:val="006A5DA0"/>
    <w:rsid w:val="006A69C6"/>
    <w:rsid w:val="006A69E1"/>
    <w:rsid w:val="006A7135"/>
    <w:rsid w:val="006A7186"/>
    <w:rsid w:val="006A725A"/>
    <w:rsid w:val="006A7EFA"/>
    <w:rsid w:val="006B0061"/>
    <w:rsid w:val="006B1B4F"/>
    <w:rsid w:val="006B3778"/>
    <w:rsid w:val="006B396C"/>
    <w:rsid w:val="006B4A5C"/>
    <w:rsid w:val="006B6268"/>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307D"/>
    <w:rsid w:val="006F77A9"/>
    <w:rsid w:val="007005B6"/>
    <w:rsid w:val="007018C3"/>
    <w:rsid w:val="0070645F"/>
    <w:rsid w:val="00706BD8"/>
    <w:rsid w:val="00711974"/>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6480"/>
    <w:rsid w:val="007776C0"/>
    <w:rsid w:val="00777CDC"/>
    <w:rsid w:val="00781489"/>
    <w:rsid w:val="00783B52"/>
    <w:rsid w:val="00791922"/>
    <w:rsid w:val="00794A03"/>
    <w:rsid w:val="0079507A"/>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3560"/>
    <w:rsid w:val="007B591F"/>
    <w:rsid w:val="007B5FA5"/>
    <w:rsid w:val="007B6AB1"/>
    <w:rsid w:val="007B7697"/>
    <w:rsid w:val="007C007E"/>
    <w:rsid w:val="007C0CB5"/>
    <w:rsid w:val="007C2112"/>
    <w:rsid w:val="007D032D"/>
    <w:rsid w:val="007D05A5"/>
    <w:rsid w:val="007D0839"/>
    <w:rsid w:val="007D2B3B"/>
    <w:rsid w:val="007D4195"/>
    <w:rsid w:val="007D43CE"/>
    <w:rsid w:val="007D6AA0"/>
    <w:rsid w:val="007E295F"/>
    <w:rsid w:val="007E2ACD"/>
    <w:rsid w:val="007E45A2"/>
    <w:rsid w:val="007F141C"/>
    <w:rsid w:val="007F3AAD"/>
    <w:rsid w:val="007F6547"/>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3C0"/>
    <w:rsid w:val="008A2927"/>
    <w:rsid w:val="008B1517"/>
    <w:rsid w:val="008B2246"/>
    <w:rsid w:val="008B236E"/>
    <w:rsid w:val="008B3146"/>
    <w:rsid w:val="008B3910"/>
    <w:rsid w:val="008B3A4B"/>
    <w:rsid w:val="008B5D45"/>
    <w:rsid w:val="008B71BB"/>
    <w:rsid w:val="008B7A52"/>
    <w:rsid w:val="008C63EA"/>
    <w:rsid w:val="008D12D7"/>
    <w:rsid w:val="008D1922"/>
    <w:rsid w:val="008D3101"/>
    <w:rsid w:val="008D3A12"/>
    <w:rsid w:val="008E2F19"/>
    <w:rsid w:val="008E41FC"/>
    <w:rsid w:val="008E5223"/>
    <w:rsid w:val="008E7EE7"/>
    <w:rsid w:val="008F368C"/>
    <w:rsid w:val="008F5A08"/>
    <w:rsid w:val="008F6589"/>
    <w:rsid w:val="009028AD"/>
    <w:rsid w:val="00904E78"/>
    <w:rsid w:val="00907310"/>
    <w:rsid w:val="00914767"/>
    <w:rsid w:val="0091502B"/>
    <w:rsid w:val="00925EEA"/>
    <w:rsid w:val="00926FDA"/>
    <w:rsid w:val="009349FC"/>
    <w:rsid w:val="0093716E"/>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AD6"/>
    <w:rsid w:val="009B7696"/>
    <w:rsid w:val="009C19E0"/>
    <w:rsid w:val="009C267B"/>
    <w:rsid w:val="009C3B24"/>
    <w:rsid w:val="009C73C9"/>
    <w:rsid w:val="009C7BF3"/>
    <w:rsid w:val="009D3033"/>
    <w:rsid w:val="009D4AB9"/>
    <w:rsid w:val="009D5B39"/>
    <w:rsid w:val="009D6809"/>
    <w:rsid w:val="009D7D3E"/>
    <w:rsid w:val="009E1EE4"/>
    <w:rsid w:val="009E38A7"/>
    <w:rsid w:val="009E71F7"/>
    <w:rsid w:val="009F0381"/>
    <w:rsid w:val="009F163F"/>
    <w:rsid w:val="009F3236"/>
    <w:rsid w:val="009F54B1"/>
    <w:rsid w:val="009F59D7"/>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43C6"/>
    <w:rsid w:val="00A85044"/>
    <w:rsid w:val="00A87663"/>
    <w:rsid w:val="00A87BF9"/>
    <w:rsid w:val="00A91785"/>
    <w:rsid w:val="00A92D6C"/>
    <w:rsid w:val="00A9330D"/>
    <w:rsid w:val="00A9572E"/>
    <w:rsid w:val="00AA657F"/>
    <w:rsid w:val="00AB26E0"/>
    <w:rsid w:val="00AB2D3A"/>
    <w:rsid w:val="00AB3606"/>
    <w:rsid w:val="00AB4ECB"/>
    <w:rsid w:val="00AC040F"/>
    <w:rsid w:val="00AC258D"/>
    <w:rsid w:val="00AC2E97"/>
    <w:rsid w:val="00AC473F"/>
    <w:rsid w:val="00AC4C1B"/>
    <w:rsid w:val="00AD3ABF"/>
    <w:rsid w:val="00AE1ACA"/>
    <w:rsid w:val="00AE1EE7"/>
    <w:rsid w:val="00AE28A5"/>
    <w:rsid w:val="00AE322C"/>
    <w:rsid w:val="00AE5329"/>
    <w:rsid w:val="00AE5AB1"/>
    <w:rsid w:val="00AE5DB3"/>
    <w:rsid w:val="00AE6A7F"/>
    <w:rsid w:val="00AE7DD5"/>
    <w:rsid w:val="00AF054D"/>
    <w:rsid w:val="00AF763F"/>
    <w:rsid w:val="00B025E1"/>
    <w:rsid w:val="00B03728"/>
    <w:rsid w:val="00B06680"/>
    <w:rsid w:val="00B1027C"/>
    <w:rsid w:val="00B110F0"/>
    <w:rsid w:val="00B12DA8"/>
    <w:rsid w:val="00B14775"/>
    <w:rsid w:val="00B16EE2"/>
    <w:rsid w:val="00B175AA"/>
    <w:rsid w:val="00B17950"/>
    <w:rsid w:val="00B23835"/>
    <w:rsid w:val="00B2421F"/>
    <w:rsid w:val="00B2450F"/>
    <w:rsid w:val="00B2655D"/>
    <w:rsid w:val="00B30A2D"/>
    <w:rsid w:val="00B34CEF"/>
    <w:rsid w:val="00B417F4"/>
    <w:rsid w:val="00B419A0"/>
    <w:rsid w:val="00B427EF"/>
    <w:rsid w:val="00B437F1"/>
    <w:rsid w:val="00B459B3"/>
    <w:rsid w:val="00B46A72"/>
    <w:rsid w:val="00B46B50"/>
    <w:rsid w:val="00B547B3"/>
    <w:rsid w:val="00B552F8"/>
    <w:rsid w:val="00B55D05"/>
    <w:rsid w:val="00B5620D"/>
    <w:rsid w:val="00B61773"/>
    <w:rsid w:val="00B6626A"/>
    <w:rsid w:val="00B6656C"/>
    <w:rsid w:val="00B73448"/>
    <w:rsid w:val="00B73A5A"/>
    <w:rsid w:val="00B73BEB"/>
    <w:rsid w:val="00B74CD3"/>
    <w:rsid w:val="00B755C3"/>
    <w:rsid w:val="00B76102"/>
    <w:rsid w:val="00B820C2"/>
    <w:rsid w:val="00B856D6"/>
    <w:rsid w:val="00B86280"/>
    <w:rsid w:val="00B87041"/>
    <w:rsid w:val="00B870B3"/>
    <w:rsid w:val="00B875B7"/>
    <w:rsid w:val="00B921A2"/>
    <w:rsid w:val="00B9698E"/>
    <w:rsid w:val="00BA10A3"/>
    <w:rsid w:val="00BA2993"/>
    <w:rsid w:val="00BA74F4"/>
    <w:rsid w:val="00BB7098"/>
    <w:rsid w:val="00BB7ED1"/>
    <w:rsid w:val="00BC13EB"/>
    <w:rsid w:val="00BC1C1C"/>
    <w:rsid w:val="00BC249D"/>
    <w:rsid w:val="00BC2FF9"/>
    <w:rsid w:val="00BC30AB"/>
    <w:rsid w:val="00BD273F"/>
    <w:rsid w:val="00BD2FCF"/>
    <w:rsid w:val="00BD6355"/>
    <w:rsid w:val="00BD7D0B"/>
    <w:rsid w:val="00BE21F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07D"/>
    <w:rsid w:val="00C469F2"/>
    <w:rsid w:val="00C47F44"/>
    <w:rsid w:val="00C51422"/>
    <w:rsid w:val="00C5201A"/>
    <w:rsid w:val="00C5386C"/>
    <w:rsid w:val="00C55CD3"/>
    <w:rsid w:val="00C614AA"/>
    <w:rsid w:val="00C620B1"/>
    <w:rsid w:val="00C633C3"/>
    <w:rsid w:val="00C6446D"/>
    <w:rsid w:val="00C7004C"/>
    <w:rsid w:val="00C70E0C"/>
    <w:rsid w:val="00C71548"/>
    <w:rsid w:val="00C725C7"/>
    <w:rsid w:val="00C74C8C"/>
    <w:rsid w:val="00C76401"/>
    <w:rsid w:val="00C77448"/>
    <w:rsid w:val="00C77BFF"/>
    <w:rsid w:val="00C830F1"/>
    <w:rsid w:val="00C831A4"/>
    <w:rsid w:val="00C84DBD"/>
    <w:rsid w:val="00C9055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0A5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0E24"/>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2489"/>
    <w:rsid w:val="00DA4454"/>
    <w:rsid w:val="00DB0819"/>
    <w:rsid w:val="00DB134B"/>
    <w:rsid w:val="00DB5A71"/>
    <w:rsid w:val="00DB6593"/>
    <w:rsid w:val="00DB6D99"/>
    <w:rsid w:val="00DC173E"/>
    <w:rsid w:val="00DC1F1A"/>
    <w:rsid w:val="00DD6640"/>
    <w:rsid w:val="00DD6B6C"/>
    <w:rsid w:val="00DD6FB3"/>
    <w:rsid w:val="00DD73CC"/>
    <w:rsid w:val="00DD7DC5"/>
    <w:rsid w:val="00DD7E4B"/>
    <w:rsid w:val="00DE2B54"/>
    <w:rsid w:val="00DE5E1B"/>
    <w:rsid w:val="00DE6608"/>
    <w:rsid w:val="00DF38BD"/>
    <w:rsid w:val="00DF4A97"/>
    <w:rsid w:val="00E012EA"/>
    <w:rsid w:val="00E02188"/>
    <w:rsid w:val="00E037A1"/>
    <w:rsid w:val="00E07A39"/>
    <w:rsid w:val="00E11251"/>
    <w:rsid w:val="00E1178D"/>
    <w:rsid w:val="00E1195B"/>
    <w:rsid w:val="00E11AAF"/>
    <w:rsid w:val="00E11B14"/>
    <w:rsid w:val="00E155DE"/>
    <w:rsid w:val="00E15B51"/>
    <w:rsid w:val="00E20F6E"/>
    <w:rsid w:val="00E24048"/>
    <w:rsid w:val="00E276BE"/>
    <w:rsid w:val="00E27F54"/>
    <w:rsid w:val="00E31AB1"/>
    <w:rsid w:val="00E32141"/>
    <w:rsid w:val="00E325EE"/>
    <w:rsid w:val="00E35BA4"/>
    <w:rsid w:val="00E37344"/>
    <w:rsid w:val="00E41C5B"/>
    <w:rsid w:val="00E42800"/>
    <w:rsid w:val="00E50932"/>
    <w:rsid w:val="00E55E91"/>
    <w:rsid w:val="00E563EC"/>
    <w:rsid w:val="00E56761"/>
    <w:rsid w:val="00E569E0"/>
    <w:rsid w:val="00E57F0B"/>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76C"/>
    <w:rsid w:val="00EB6D62"/>
    <w:rsid w:val="00EB7734"/>
    <w:rsid w:val="00EC1D14"/>
    <w:rsid w:val="00EC30BC"/>
    <w:rsid w:val="00ED01D6"/>
    <w:rsid w:val="00ED4E8E"/>
    <w:rsid w:val="00EE19DB"/>
    <w:rsid w:val="00EE1C12"/>
    <w:rsid w:val="00EE1C5C"/>
    <w:rsid w:val="00EE2425"/>
    <w:rsid w:val="00EE24BC"/>
    <w:rsid w:val="00EE3972"/>
    <w:rsid w:val="00EE685B"/>
    <w:rsid w:val="00EE6DC9"/>
    <w:rsid w:val="00EF0571"/>
    <w:rsid w:val="00EF1CCF"/>
    <w:rsid w:val="00F00651"/>
    <w:rsid w:val="00F01053"/>
    <w:rsid w:val="00F024E1"/>
    <w:rsid w:val="00F03B5F"/>
    <w:rsid w:val="00F03D1B"/>
    <w:rsid w:val="00F0433F"/>
    <w:rsid w:val="00F14310"/>
    <w:rsid w:val="00F17537"/>
    <w:rsid w:val="00F1758A"/>
    <w:rsid w:val="00F176F6"/>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1AD5"/>
    <w:rsid w:val="00F75228"/>
    <w:rsid w:val="00F77F42"/>
    <w:rsid w:val="00F840EC"/>
    <w:rsid w:val="00F8475F"/>
    <w:rsid w:val="00F90CE9"/>
    <w:rsid w:val="00F90CED"/>
    <w:rsid w:val="00F93A0C"/>
    <w:rsid w:val="00FA4100"/>
    <w:rsid w:val="00FA4CD2"/>
    <w:rsid w:val="00FA6A8C"/>
    <w:rsid w:val="00FB02BE"/>
    <w:rsid w:val="00FB0B29"/>
    <w:rsid w:val="00FB11F5"/>
    <w:rsid w:val="00FB331F"/>
    <w:rsid w:val="00FB3AAC"/>
    <w:rsid w:val="00FB4D1C"/>
    <w:rsid w:val="00FB4E21"/>
    <w:rsid w:val="00FB5564"/>
    <w:rsid w:val="00FB5E81"/>
    <w:rsid w:val="00FC16B1"/>
    <w:rsid w:val="00FD0456"/>
    <w:rsid w:val="00FD0DB6"/>
    <w:rsid w:val="00FD221A"/>
    <w:rsid w:val="00FD2C19"/>
    <w:rsid w:val="00FD4DB7"/>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034BE6"/>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1249</Words>
  <Characters>6748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3</cp:revision>
  <cp:lastPrinted>2014-04-25T16:39:00Z</cp:lastPrinted>
  <dcterms:created xsi:type="dcterms:W3CDTF">2025-08-12T14:19:00Z</dcterms:created>
  <dcterms:modified xsi:type="dcterms:W3CDTF">2025-08-12T14:20:00Z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